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DD" w:rsidRDefault="00023BDD" w:rsidP="00191251">
      <w:pPr>
        <w:ind w:left="708"/>
        <w:jc w:val="center"/>
        <w:rPr>
          <w:rFonts w:ascii="Calibri" w:hAnsi="Calibri" w:cs="Calibri"/>
          <w:b/>
          <w:noProof/>
          <w:sz w:val="20"/>
        </w:rPr>
      </w:pPr>
    </w:p>
    <w:p w:rsidR="007B1711" w:rsidRDefault="007B1711" w:rsidP="00191251">
      <w:pPr>
        <w:ind w:left="708"/>
        <w:jc w:val="center"/>
        <w:rPr>
          <w:rFonts w:ascii="Calibri" w:hAnsi="Calibri" w:cs="Calibri"/>
          <w:b/>
          <w:noProof/>
          <w:sz w:val="20"/>
        </w:rPr>
      </w:pPr>
    </w:p>
    <w:p w:rsidR="007B1711" w:rsidRDefault="007B1711" w:rsidP="00191251">
      <w:pPr>
        <w:ind w:left="708"/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ind w:left="708"/>
        <w:jc w:val="center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>DOMANDA DI IMMATRICOLAZIONE</w:t>
      </w:r>
    </w:p>
    <w:p w:rsidR="00191251" w:rsidRPr="00434520" w:rsidRDefault="00191251" w:rsidP="00191251">
      <w:pPr>
        <w:ind w:left="708"/>
        <w:jc w:val="center"/>
        <w:rPr>
          <w:rFonts w:ascii="Calibri" w:hAnsi="Calibri" w:cs="Calibri"/>
          <w:b/>
          <w:noProof/>
          <w:color w:val="FF0000"/>
          <w:sz w:val="20"/>
        </w:rPr>
      </w:pPr>
      <w:r w:rsidRPr="00434520">
        <w:rPr>
          <w:rFonts w:ascii="Calibri" w:hAnsi="Calibri" w:cs="Calibri"/>
          <w:b/>
          <w:noProof/>
          <w:color w:val="FF0000"/>
          <w:sz w:val="20"/>
        </w:rPr>
        <w:t>(compilare A COMPUTER tutti i campi senza modificare il testo, stampare e firmare)</w:t>
      </w:r>
    </w:p>
    <w:p w:rsidR="00191251" w:rsidRPr="00434520" w:rsidRDefault="00191251" w:rsidP="00191251">
      <w:pPr>
        <w:ind w:left="708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pStyle w:val="Nessunaspaziatura"/>
        <w:jc w:val="center"/>
        <w:rPr>
          <w:rFonts w:cs="Calibri"/>
          <w:noProof/>
          <w:sz w:val="20"/>
          <w:szCs w:val="20"/>
        </w:rPr>
      </w:pPr>
      <w:r w:rsidRPr="00434520">
        <w:rPr>
          <w:rFonts w:cs="Calibri"/>
          <w:noProof/>
          <w:sz w:val="20"/>
          <w:szCs w:val="20"/>
        </w:rPr>
        <w:t xml:space="preserve">(Compilare </w:t>
      </w:r>
      <w:r w:rsidRPr="00434520">
        <w:rPr>
          <w:rFonts w:cs="Calibri"/>
          <w:b/>
          <w:noProof/>
          <w:sz w:val="20"/>
          <w:szCs w:val="20"/>
        </w:rPr>
        <w:t>a computer</w:t>
      </w:r>
      <w:r w:rsidRPr="00434520">
        <w:rPr>
          <w:rFonts w:cs="Calibri"/>
          <w:noProof/>
          <w:sz w:val="20"/>
          <w:szCs w:val="20"/>
        </w:rPr>
        <w:t xml:space="preserve">  inserendo tutti i dati richiesti – (le domande compilate a mano saranno annullate)</w:t>
      </w:r>
    </w:p>
    <w:p w:rsidR="00191251" w:rsidRPr="00434520" w:rsidRDefault="00191251" w:rsidP="00191251">
      <w:pPr>
        <w:pStyle w:val="Nessunaspaziatura"/>
        <w:jc w:val="center"/>
        <w:rPr>
          <w:rFonts w:cs="Calibri"/>
          <w:noProof/>
          <w:sz w:val="20"/>
          <w:szCs w:val="20"/>
        </w:rPr>
      </w:pPr>
      <w:r w:rsidRPr="00434520">
        <w:rPr>
          <w:rFonts w:cs="Calibri"/>
          <w:noProof/>
          <w:sz w:val="20"/>
          <w:szCs w:val="20"/>
        </w:rPr>
        <w:t>(Inserire  una “X” nella selezione prescelta)</w:t>
      </w:r>
    </w:p>
    <w:p w:rsidR="00191251" w:rsidRPr="00434520" w:rsidRDefault="00191251" w:rsidP="00191251">
      <w:pPr>
        <w:rPr>
          <w:rFonts w:ascii="Calibri" w:hAnsi="Calibri" w:cs="Calibri"/>
          <w:b/>
          <w:noProof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118"/>
      </w:tblGrid>
      <w:tr w:rsidR="00191251" w:rsidRPr="00434520" w:rsidTr="005C19CE">
        <w:tc>
          <w:tcPr>
            <w:tcW w:w="284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>Laurea triennale</w:t>
            </w:r>
          </w:p>
        </w:tc>
      </w:tr>
      <w:tr w:rsidR="00191251" w:rsidRPr="00434520" w:rsidTr="005C19CE">
        <w:tc>
          <w:tcPr>
            <w:tcW w:w="284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 xml:space="preserve">Laurea specialistica (Master) </w:t>
            </w:r>
          </w:p>
        </w:tc>
      </w:tr>
      <w:tr w:rsidR="00191251" w:rsidRPr="00434520" w:rsidTr="005C19CE">
        <w:tc>
          <w:tcPr>
            <w:tcW w:w="284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>Dottorato di ricerca</w:t>
            </w: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ab/>
      </w: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Facoltà</w:t>
      </w:r>
      <w:r w:rsidRPr="00434520">
        <w:rPr>
          <w:rFonts w:ascii="Calibri" w:hAnsi="Calibri" w:cs="Calibri"/>
          <w:noProof/>
          <w:sz w:val="20"/>
        </w:rPr>
        <w:tab/>
        <w:t xml:space="preserve">(indicare nello spazio vuoto il codice identificativo di laurea “L_ _”o “M_ _” o “Ph.D_ _” e la relativa descrizione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8622"/>
      </w:tblGrid>
      <w:tr w:rsidR="00191251" w:rsidRPr="00434520" w:rsidTr="005C19CE">
        <w:tc>
          <w:tcPr>
            <w:tcW w:w="1041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434520">
              <w:rPr>
                <w:rFonts w:ascii="Calibri" w:hAnsi="Calibri" w:cs="Calibri"/>
                <w:b/>
                <w:noProof/>
                <w:sz w:val="20"/>
              </w:rPr>
              <w:t>L/M/Ph.D</w:t>
            </w:r>
          </w:p>
        </w:tc>
        <w:tc>
          <w:tcPr>
            <w:tcW w:w="8740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Specializzazione (indicare nello spazio vuoto il n° corrispondente alla specializzazione prescelta e la descrizione)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533"/>
      </w:tblGrid>
      <w:tr w:rsidR="00191251" w:rsidRPr="00434520" w:rsidTr="005C19CE">
        <w:tc>
          <w:tcPr>
            <w:tcW w:w="1134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434520">
              <w:rPr>
                <w:rFonts w:ascii="Calibri" w:hAnsi="Calibri" w:cs="Calibri"/>
                <w:b/>
                <w:noProof/>
                <w:sz w:val="20"/>
              </w:rPr>
              <w:t xml:space="preserve">numero </w:t>
            </w:r>
          </w:p>
        </w:tc>
        <w:tc>
          <w:tcPr>
            <w:tcW w:w="8679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Sessione di laurea del (data di fine corso)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Cognome e Nome: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Luogo e data di nascita: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Professione: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Indirizzo (Via/Piazza etc. e Numero civico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Città, Provincia e C.A.P.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Telefono: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E- 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Titolo di studio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Esperienze professionali: (Allegare il c.v.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191251" w:rsidRPr="00434520" w:rsidTr="005C19CE">
        <w:tc>
          <w:tcPr>
            <w:tcW w:w="9813" w:type="dxa"/>
            <w:shd w:val="clear" w:color="auto" w:fill="auto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center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>Condizioni generali del presente contratto</w:t>
      </w: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7B1711">
      <w:pPr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b/>
          <w:i/>
          <w:noProof/>
          <w:sz w:val="20"/>
        </w:rPr>
        <w:t xml:space="preserve">UNIVOLTA </w:t>
      </w:r>
      <w:r w:rsidR="00F07653" w:rsidRPr="00DD071E">
        <w:rPr>
          <w:rFonts w:ascii="Calibri" w:hAnsi="Calibri" w:cs="Calibri"/>
          <w:b/>
          <w:i/>
          <w:noProof/>
          <w:sz w:val="20"/>
        </w:rPr>
        <w:t>Ateneo</w:t>
      </w:r>
      <w:r w:rsidRPr="00DD071E">
        <w:rPr>
          <w:rFonts w:ascii="Calibri" w:hAnsi="Calibri" w:cs="Calibri"/>
          <w:b/>
          <w:i/>
          <w:noProof/>
          <w:sz w:val="20"/>
        </w:rPr>
        <w:t xml:space="preserve"> Telematic</w:t>
      </w:r>
      <w:r w:rsidR="00F07653" w:rsidRPr="00DD071E">
        <w:rPr>
          <w:rFonts w:ascii="Calibri" w:hAnsi="Calibri" w:cs="Calibri"/>
          <w:b/>
          <w:i/>
          <w:noProof/>
          <w:sz w:val="20"/>
        </w:rPr>
        <w:t>o</w:t>
      </w:r>
      <w:r w:rsidRPr="00DD071E">
        <w:rPr>
          <w:rFonts w:ascii="Calibri" w:hAnsi="Calibri" w:cs="Calibri"/>
          <w:b/>
          <w:i/>
          <w:noProof/>
          <w:sz w:val="20"/>
        </w:rPr>
        <w:t xml:space="preserve"> Privat</w:t>
      </w:r>
      <w:r w:rsidR="00F07653" w:rsidRPr="00DD071E">
        <w:rPr>
          <w:rFonts w:ascii="Calibri" w:hAnsi="Calibri" w:cs="Calibri"/>
          <w:b/>
          <w:i/>
          <w:noProof/>
          <w:sz w:val="20"/>
        </w:rPr>
        <w:t>o</w:t>
      </w:r>
      <w:r w:rsidRPr="00DD071E">
        <w:rPr>
          <w:rFonts w:ascii="Calibri" w:hAnsi="Calibri" w:cs="Calibri"/>
          <w:b/>
          <w:i/>
          <w:noProof/>
          <w:sz w:val="20"/>
        </w:rPr>
        <w:t xml:space="preserve"> a Distanza</w:t>
      </w:r>
      <w:r w:rsidRPr="00DD071E">
        <w:rPr>
          <w:rFonts w:ascii="Calibri" w:hAnsi="Calibri" w:cs="Calibri"/>
          <w:i/>
          <w:noProof/>
          <w:sz w:val="20"/>
        </w:rPr>
        <w:t xml:space="preserve"> </w:t>
      </w:r>
      <w:r w:rsidRPr="00DD071E">
        <w:rPr>
          <w:rFonts w:ascii="Calibri" w:hAnsi="Calibri" w:cs="Calibri"/>
          <w:noProof/>
          <w:sz w:val="20"/>
        </w:rPr>
        <w:t xml:space="preserve">è un istituto gestito dalla </w:t>
      </w:r>
      <w:r w:rsidRPr="00DD071E">
        <w:rPr>
          <w:rFonts w:ascii="Calibri" w:hAnsi="Calibri" w:cs="Calibri"/>
          <w:b/>
          <w:i/>
          <w:noProof/>
          <w:sz w:val="20"/>
        </w:rPr>
        <w:t>I.S.S.E.A. sa</w:t>
      </w:r>
      <w:r w:rsidRPr="00DD071E">
        <w:rPr>
          <w:rFonts w:ascii="Calibri" w:hAnsi="Calibri" w:cs="Calibri"/>
          <w:noProof/>
          <w:sz w:val="20"/>
        </w:rPr>
        <w:t xml:space="preserve"> e opera come </w:t>
      </w:r>
      <w:r w:rsidR="00F07653" w:rsidRPr="00DD071E">
        <w:rPr>
          <w:rFonts w:ascii="Calibri" w:hAnsi="Calibri" w:cs="Calibri"/>
          <w:noProof/>
          <w:sz w:val="20"/>
        </w:rPr>
        <w:t>Ateneo Telematico</w:t>
      </w:r>
      <w:r w:rsidRPr="00DD071E">
        <w:rPr>
          <w:rFonts w:ascii="Calibri" w:hAnsi="Calibri" w:cs="Calibri"/>
          <w:noProof/>
          <w:sz w:val="20"/>
        </w:rPr>
        <w:t xml:space="preserve"> in conformità dell’art. 27 della Costituzione Federale Svizzera. </w:t>
      </w:r>
      <w:r w:rsidR="00F07653" w:rsidRPr="00DD071E">
        <w:rPr>
          <w:rFonts w:ascii="Calibri" w:hAnsi="Calibri" w:cs="Calibri"/>
          <w:noProof/>
          <w:sz w:val="20"/>
        </w:rPr>
        <w:t>L’Ateneo Telematico</w:t>
      </w:r>
      <w:r w:rsidRPr="00DD071E">
        <w:rPr>
          <w:rFonts w:ascii="Calibri" w:hAnsi="Calibri" w:cs="Calibri"/>
          <w:noProof/>
          <w:sz w:val="20"/>
        </w:rPr>
        <w:t xml:space="preserve"> rilascia a fine dei corsi i diplomi di laurea, per l’uso in Svizzera di un titolo privato e/o straniero la prassi e che sia formulato nella lingua</w:t>
      </w:r>
      <w:bookmarkStart w:id="0" w:name="_GoBack"/>
      <w:bookmarkEnd w:id="0"/>
      <w:r w:rsidRPr="00434520">
        <w:rPr>
          <w:rFonts w:ascii="Calibri" w:hAnsi="Calibri" w:cs="Calibri"/>
          <w:noProof/>
          <w:sz w:val="20"/>
        </w:rPr>
        <w:t xml:space="preserve"> originale nella quale è stato conferito, con l’indicazione chiara della sua origine privata e/o straniera, norme anologhe sono in vigore negli altri paesi europei.</w:t>
      </w:r>
    </w:p>
    <w:p w:rsidR="00191251" w:rsidRPr="00434520" w:rsidRDefault="00191251" w:rsidP="00191251">
      <w:pPr>
        <w:rPr>
          <w:rFonts w:ascii="Calibri" w:hAnsi="Calibri" w:cs="Calibri"/>
          <w:noProof/>
          <w:sz w:val="4"/>
          <w:szCs w:val="4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>Per il corso di laurea triennale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E’ necessario il possesso del diploma di scuola media superiore o attestato federale di maturità o equivalente, lo Studente potrà sospendere o ritirarsi dal corso in ogni momento, cio’ preclude la prosecuzione degli studi senza la possibilità di rimborso delle tasse accademiche già pagate.</w:t>
      </w:r>
      <w:r w:rsidR="005C72D1">
        <w:rPr>
          <w:rFonts w:ascii="Calibri" w:hAnsi="Calibri" w:cs="Calibri"/>
          <w:noProof/>
          <w:sz w:val="20"/>
        </w:rPr>
        <w:t>Lo studente dovrà concludere gli studi entro 3 anni dall’immatricolazione, eventuali ritardi comporteranno la decadenza.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Nel caso di mora anche di una sola rata (nel caso di pagamento rateale) delle tasse accademiche la segreteria invierà un avviso di mora per e-mail e nel caso lo studente non regolarizzi il debito  provvederà d’ufficio alla sua ex-matricolazione.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4"/>
          <w:szCs w:val="4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>Per il diploma di laurea specialistica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E’ necessario il possesso di una laurea triennale o equivalente a 180 crediti equivalenti ECTS. lo Studente potrà sospendere o ritirarsi dal corso in ogni momento, cio’ preclude la prosecuzione degli studi senza la possibilità di rimborso delle tasse accademiche già pagate.</w:t>
      </w:r>
      <w:r w:rsidR="005C72D1" w:rsidRPr="005C72D1">
        <w:t xml:space="preserve"> </w:t>
      </w:r>
      <w:r w:rsidR="005C72D1" w:rsidRPr="005C72D1">
        <w:rPr>
          <w:rFonts w:ascii="Calibri" w:hAnsi="Calibri" w:cs="Calibri"/>
          <w:noProof/>
          <w:sz w:val="20"/>
        </w:rPr>
        <w:t xml:space="preserve">Lo studente dovrà concludere gli studi entro </w:t>
      </w:r>
      <w:r w:rsidR="005C72D1">
        <w:rPr>
          <w:rFonts w:ascii="Calibri" w:hAnsi="Calibri" w:cs="Calibri"/>
          <w:noProof/>
          <w:sz w:val="20"/>
        </w:rPr>
        <w:t>2</w:t>
      </w:r>
      <w:r w:rsidR="005C72D1" w:rsidRPr="005C72D1">
        <w:rPr>
          <w:rFonts w:ascii="Calibri" w:hAnsi="Calibri" w:cs="Calibri"/>
          <w:noProof/>
          <w:sz w:val="20"/>
        </w:rPr>
        <w:t xml:space="preserve"> anni dall’immatricolazione, eventuali ritardi comporteranno la decadenza.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Nel caso di mora anche di una sola rata (nel caso di pagamento rateale) delle tasse accademiche la segreteria invierà un avviso di mora per e-mail e nel caso lo studente non regolarizzi il debito  provvederà d’ufficio alla sua ex-matricolazione. 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4"/>
          <w:szCs w:val="4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>Per il dottorato di ricerca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E’ necessario il possesso di un diploma di specializzazione post laurea o equivalente, esperienza professionale 300 crediti ECTS. Il completamento di una tesi di ricerca innovativa è condizione essenziale per terminare il corso, lo Studente potrà sospendere o ritirarsi dal corso in ogni momento, cio’ preclude la prosecuzione degli studi senza la possibilità di rimborso delle tasse accademiche già pagate.</w:t>
      </w:r>
      <w:r w:rsidR="005C72D1" w:rsidRPr="005C72D1">
        <w:t xml:space="preserve"> </w:t>
      </w:r>
      <w:r w:rsidR="005C72D1" w:rsidRPr="005C72D1">
        <w:rPr>
          <w:rFonts w:ascii="Calibri" w:hAnsi="Calibri" w:cs="Calibri"/>
          <w:noProof/>
          <w:sz w:val="20"/>
        </w:rPr>
        <w:t>Lo studente dovrà concludere gli studi entro 3 anni dall’immatricolazione, eventuali ritardi comporteranno la decadenza.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Nel caso di mora anche di una sola rata (nel caso di pagamento rateale) delle tasse accademiche la segreteria invierà un avviso di mora per e-mail e nel caso lo studente non regolarizzi il debito  provvederà d’ufficio alla sua ex-matricolazione.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8"/>
          <w:szCs w:val="8"/>
        </w:rPr>
      </w:pPr>
      <w:r w:rsidRPr="00434520">
        <w:rPr>
          <w:rFonts w:ascii="Calibri" w:hAnsi="Calibri" w:cs="Calibri"/>
          <w:noProof/>
          <w:sz w:val="8"/>
          <w:szCs w:val="8"/>
        </w:rPr>
        <w:t xml:space="preserve"> </w:t>
      </w:r>
    </w:p>
    <w:p w:rsidR="00191251" w:rsidRPr="00434520" w:rsidRDefault="00191251" w:rsidP="00191251">
      <w:pPr>
        <w:numPr>
          <w:ilvl w:val="0"/>
          <w:numId w:val="6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La presente domanda d’immatricolazione và compilata solo dopo il ricevimento della valutazione dei crediti secondo sistema VAE e và spedita a mezzo posta raccomandata al seguente indirizzo:</w:t>
      </w:r>
    </w:p>
    <w:p w:rsidR="00191251" w:rsidRPr="00434520" w:rsidRDefault="00191251" w:rsidP="00191251">
      <w:pPr>
        <w:ind w:left="720"/>
        <w:jc w:val="both"/>
        <w:rPr>
          <w:rFonts w:ascii="Calibri" w:hAnsi="Calibri" w:cs="Calibri"/>
          <w:b/>
          <w:noProof/>
          <w:sz w:val="20"/>
        </w:rPr>
      </w:pPr>
      <w:r w:rsidRPr="00434520">
        <w:rPr>
          <w:rFonts w:ascii="Calibri" w:hAnsi="Calibri" w:cs="Calibri"/>
          <w:b/>
          <w:noProof/>
          <w:sz w:val="20"/>
        </w:rPr>
        <w:t xml:space="preserve">I.S.S.E.A. SA Scuola </w:t>
      </w:r>
      <w:r w:rsidR="007B1711">
        <w:rPr>
          <w:rFonts w:ascii="Calibri" w:hAnsi="Calibri" w:cs="Calibri"/>
          <w:b/>
          <w:noProof/>
          <w:sz w:val="20"/>
        </w:rPr>
        <w:t>U</w:t>
      </w:r>
      <w:r w:rsidRPr="00434520">
        <w:rPr>
          <w:rFonts w:ascii="Calibri" w:hAnsi="Calibri" w:cs="Calibri"/>
          <w:b/>
          <w:noProof/>
          <w:sz w:val="20"/>
        </w:rPr>
        <w:t xml:space="preserve">niversitaria </w:t>
      </w:r>
      <w:r w:rsidR="007B1711">
        <w:rPr>
          <w:rFonts w:ascii="Calibri" w:hAnsi="Calibri" w:cs="Calibri"/>
          <w:b/>
          <w:noProof/>
          <w:sz w:val="20"/>
        </w:rPr>
        <w:t>P</w:t>
      </w:r>
      <w:r w:rsidRPr="00434520">
        <w:rPr>
          <w:rFonts w:ascii="Calibri" w:hAnsi="Calibri" w:cs="Calibri"/>
          <w:b/>
          <w:noProof/>
          <w:sz w:val="20"/>
        </w:rPr>
        <w:t xml:space="preserve">rivata a </w:t>
      </w:r>
      <w:r w:rsidR="007B1711">
        <w:rPr>
          <w:rFonts w:ascii="Calibri" w:hAnsi="Calibri" w:cs="Calibri"/>
          <w:b/>
          <w:noProof/>
          <w:sz w:val="20"/>
        </w:rPr>
        <w:t>D</w:t>
      </w:r>
      <w:r w:rsidRPr="00434520">
        <w:rPr>
          <w:rFonts w:ascii="Calibri" w:hAnsi="Calibri" w:cs="Calibri"/>
          <w:b/>
          <w:noProof/>
          <w:sz w:val="20"/>
        </w:rPr>
        <w:t>istanza via Barrerstrasse 82 - 6300  ZUGO.</w:t>
      </w:r>
    </w:p>
    <w:p w:rsidR="00191251" w:rsidRPr="00434520" w:rsidRDefault="00191251" w:rsidP="00191251">
      <w:pPr>
        <w:ind w:left="720"/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Alla presente domanda d’immatricolazione devono essere allegati i seguenti documenti:</w:t>
      </w:r>
    </w:p>
    <w:p w:rsidR="00191251" w:rsidRPr="00434520" w:rsidRDefault="00191251" w:rsidP="00191251">
      <w:pPr>
        <w:numPr>
          <w:ilvl w:val="0"/>
          <w:numId w:val="7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curriculum vitae firmato</w:t>
      </w:r>
    </w:p>
    <w:p w:rsidR="00191251" w:rsidRPr="00434520" w:rsidRDefault="00191251" w:rsidP="00191251">
      <w:pPr>
        <w:numPr>
          <w:ilvl w:val="0"/>
          <w:numId w:val="7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due foto tessera</w:t>
      </w:r>
    </w:p>
    <w:p w:rsidR="00191251" w:rsidRPr="00434520" w:rsidRDefault="00191251" w:rsidP="00191251">
      <w:pPr>
        <w:numPr>
          <w:ilvl w:val="0"/>
          <w:numId w:val="7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copia del titolo di studio necessario al livello di laurea</w:t>
      </w:r>
    </w:p>
    <w:p w:rsidR="00191251" w:rsidRPr="00434520" w:rsidRDefault="00191251" w:rsidP="00191251">
      <w:pPr>
        <w:numPr>
          <w:ilvl w:val="0"/>
          <w:numId w:val="7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copia di un documento d’identità valevole</w:t>
      </w:r>
    </w:p>
    <w:p w:rsidR="00191251" w:rsidRPr="00434520" w:rsidRDefault="00191251" w:rsidP="00191251">
      <w:pPr>
        <w:numPr>
          <w:ilvl w:val="0"/>
          <w:numId w:val="7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copia del bonifico bancario con l’importo della prevista tassa d’immatricolazione</w:t>
      </w:r>
    </w:p>
    <w:p w:rsidR="00191251" w:rsidRPr="00434520" w:rsidRDefault="00191251" w:rsidP="00191251">
      <w:pPr>
        <w:numPr>
          <w:ilvl w:val="0"/>
          <w:numId w:val="6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La tassa d’immatricolazione </w:t>
      </w:r>
      <w:r w:rsidRPr="00434520">
        <w:rPr>
          <w:rFonts w:ascii="Calibri" w:hAnsi="Calibri" w:cs="Calibri"/>
          <w:b/>
          <w:noProof/>
          <w:sz w:val="20"/>
        </w:rPr>
        <w:t xml:space="preserve">deve essere pagata </w:t>
      </w:r>
      <w:r w:rsidRPr="00434520">
        <w:rPr>
          <w:rFonts w:ascii="Calibri" w:hAnsi="Calibri" w:cs="Calibri"/>
          <w:noProof/>
          <w:sz w:val="20"/>
        </w:rPr>
        <w:t xml:space="preserve">contestualmente all’invio della presente domanda </w:t>
      </w:r>
      <w:r w:rsidRPr="00434520">
        <w:rPr>
          <w:rFonts w:ascii="Calibri" w:hAnsi="Calibri" w:cs="Calibri"/>
          <w:b/>
          <w:noProof/>
          <w:sz w:val="20"/>
        </w:rPr>
        <w:t>và allegata alla presente copia del bonifico effettuato</w:t>
      </w:r>
      <w:r w:rsidRPr="00434520">
        <w:rPr>
          <w:rFonts w:ascii="Calibri" w:hAnsi="Calibri" w:cs="Calibri"/>
          <w:noProof/>
          <w:sz w:val="20"/>
        </w:rPr>
        <w:t xml:space="preserve">, la domanda e copia del bonifico puo’ essere anticipato per e-mail alla </w:t>
      </w:r>
      <w:hyperlink r:id="rId7" w:history="1">
        <w:r w:rsidRPr="00434520">
          <w:rPr>
            <w:rStyle w:val="Collegamentoipertestuale"/>
            <w:rFonts w:ascii="Calibri" w:hAnsi="Calibri" w:cs="Calibri"/>
            <w:noProof/>
            <w:sz w:val="20"/>
          </w:rPr>
          <w:t>segreteria@univolta.ch</w:t>
        </w:r>
      </w:hyperlink>
      <w:r w:rsidRPr="00434520">
        <w:rPr>
          <w:rFonts w:ascii="Calibri" w:hAnsi="Calibri" w:cs="Calibri"/>
          <w:noProof/>
          <w:sz w:val="20"/>
        </w:rPr>
        <w:t xml:space="preserve"> successivamente inviare presso la nostra sede legale per raccomandata tutti i previsti documenti in forma cartacea.</w:t>
      </w:r>
    </w:p>
    <w:p w:rsidR="00191251" w:rsidRPr="00434520" w:rsidRDefault="00191251" w:rsidP="00191251">
      <w:pPr>
        <w:numPr>
          <w:ilvl w:val="0"/>
          <w:numId w:val="6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Nel caso di pagamento dilazionato il mancato pagamento anche di una sola rata annulla la dilazione stessa e il rimanente delle tasse dovrà essere versato a saldo entro 30 gg. dall’avviso di mora.</w:t>
      </w:r>
    </w:p>
    <w:p w:rsidR="00191251" w:rsidRPr="00434520" w:rsidRDefault="00191251" w:rsidP="00191251">
      <w:pPr>
        <w:numPr>
          <w:ilvl w:val="0"/>
          <w:numId w:val="6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L’immatricolazione avviene al ricevimento della presente domanda compilata e sottoscritta, il contratto si intende concluso tra le Parti (I.S.S.E.A. SA e Studente) alla ricezione del presente documento.</w:t>
      </w:r>
    </w:p>
    <w:p w:rsidR="00191251" w:rsidRPr="00434520" w:rsidRDefault="00191251" w:rsidP="00191251">
      <w:pPr>
        <w:numPr>
          <w:ilvl w:val="0"/>
          <w:numId w:val="6"/>
        </w:num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La legge applicabile è quella Svizzera, il foro competente è quello di Zugo. (Cantone Zugo).</w:t>
      </w:r>
    </w:p>
    <w:p w:rsidR="00191251" w:rsidRPr="00434520" w:rsidRDefault="00191251" w:rsidP="00191251">
      <w:pPr>
        <w:ind w:left="720"/>
        <w:jc w:val="both"/>
        <w:rPr>
          <w:rFonts w:ascii="Calibri" w:hAnsi="Calibri" w:cs="Calibri"/>
          <w:noProof/>
          <w:sz w:val="8"/>
          <w:szCs w:val="8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7B1711" w:rsidRDefault="007B171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Chiedo di effettuare il pagamento della tassa d’immatricolazione con la seguente modalità (inserire una X nello spazio grigio):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586"/>
      </w:tblGrid>
      <w:tr w:rsidR="00191251" w:rsidRPr="00434520" w:rsidTr="005C19CE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51" w:rsidRPr="00434520" w:rsidRDefault="00191251" w:rsidP="00C0025B">
            <w:pPr>
              <w:jc w:val="both"/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>Rata unica dell’intero importo</w:t>
            </w:r>
            <w:r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Pr="00630962">
              <w:rPr>
                <w:rFonts w:ascii="Calibri" w:hAnsi="Calibri" w:cs="Calibri"/>
                <w:noProof/>
                <w:sz w:val="20"/>
              </w:rPr>
              <w:t>1.500,00 EURO</w:t>
            </w:r>
            <w:r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="00C0025B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</w:p>
        </w:tc>
      </w:tr>
      <w:tr w:rsidR="00191251" w:rsidRPr="00434520" w:rsidTr="005C19CE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51" w:rsidRPr="00434520" w:rsidRDefault="00191251" w:rsidP="001E5F4D">
            <w:pPr>
              <w:jc w:val="both"/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 xml:space="preserve">Concessione di 5 rate mensili </w:t>
            </w:r>
            <w:r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1E5F4D">
              <w:rPr>
                <w:rFonts w:ascii="Calibri" w:hAnsi="Calibri" w:cs="Calibri"/>
                <w:noProof/>
                <w:sz w:val="20"/>
              </w:rPr>
              <w:t>con</w:t>
            </w:r>
            <w:r w:rsidRPr="00A87EA6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="001E5F4D">
              <w:rPr>
                <w:rFonts w:ascii="Calibri" w:hAnsi="Calibri" w:cs="Calibri"/>
                <w:b/>
                <w:noProof/>
                <w:sz w:val="20"/>
              </w:rPr>
              <w:t>interessi</w:t>
            </w:r>
            <w:r w:rsidRPr="00434520">
              <w:rPr>
                <w:rFonts w:ascii="Calibri" w:hAnsi="Calibri" w:cs="Calibri"/>
                <w:noProof/>
                <w:sz w:val="20"/>
              </w:rPr>
              <w:t xml:space="preserve"> vedere le condizioni</w:t>
            </w:r>
          </w:p>
        </w:tc>
      </w:tr>
    </w:tbl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 xml:space="preserve"> </w:t>
      </w: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</w:p>
    <w:p w:rsidR="00191251" w:rsidRPr="00E1136C" w:rsidRDefault="00191251" w:rsidP="00191251">
      <w:pPr>
        <w:jc w:val="both"/>
        <w:rPr>
          <w:rFonts w:ascii="Calibri" w:hAnsi="Calibri" w:cs="Calibri"/>
          <w:b/>
          <w:noProof/>
          <w:sz w:val="20"/>
        </w:rPr>
      </w:pPr>
      <w:r w:rsidRPr="00E1136C">
        <w:rPr>
          <w:rFonts w:ascii="Calibri" w:hAnsi="Calibri" w:cs="Calibri"/>
          <w:b/>
          <w:noProof/>
          <w:sz w:val="20"/>
        </w:rPr>
        <w:t>Condizioni solo per la concessione del pagamen</w:t>
      </w:r>
      <w:r>
        <w:rPr>
          <w:rFonts w:ascii="Calibri" w:hAnsi="Calibri" w:cs="Calibri"/>
          <w:b/>
          <w:noProof/>
          <w:sz w:val="20"/>
        </w:rPr>
        <w:t>to rateale interessi annui del 12</w:t>
      </w:r>
      <w:r w:rsidR="00EF7989">
        <w:rPr>
          <w:rFonts w:ascii="Calibri" w:hAnsi="Calibri" w:cs="Calibri"/>
          <w:b/>
          <w:noProof/>
          <w:sz w:val="20"/>
        </w:rPr>
        <w:t>%</w:t>
      </w: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E1136C">
        <w:rPr>
          <w:rFonts w:ascii="Calibri" w:hAnsi="Calibri" w:cs="Calibri"/>
          <w:noProof/>
          <w:sz w:val="20"/>
        </w:rPr>
        <w:t>Dopo l’ omesso pagamento nei termini previsti anche di una sola rata lo Studente viene costituito in mora  e sospeso dal corso, verrà riammesso solo dopo il pagamento della rata non p</w:t>
      </w:r>
      <w:r>
        <w:rPr>
          <w:rFonts w:ascii="Calibri" w:hAnsi="Calibri" w:cs="Calibri"/>
          <w:noProof/>
          <w:sz w:val="20"/>
        </w:rPr>
        <w:t>agata oltre una penale di 20 EURO</w:t>
      </w:r>
      <w:r w:rsidRPr="00E1136C">
        <w:rPr>
          <w:rFonts w:ascii="Calibri" w:hAnsi="Calibri" w:cs="Calibri"/>
          <w:noProof/>
          <w:sz w:val="20"/>
        </w:rPr>
        <w:t>. per spese di richiamo entro il termine previsto indicato nel sollecito di pagamento.</w:t>
      </w: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E1136C">
        <w:rPr>
          <w:rFonts w:ascii="Calibri" w:hAnsi="Calibri" w:cs="Calibri"/>
          <w:noProof/>
          <w:sz w:val="20"/>
        </w:rPr>
        <w:t>Dopo la costituzione in mora in mancanza del pagamento nei termini indicati nel sollecito di pagamento lo Studente sarà dichiarato decaduto dagli studi ed ex-matricolato d’ufficio, la ex-matricolazione comporta la perdita definitiva dello status di “Studente” e del diritto al rimborso delle tasse già pagate.</w:t>
      </w: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E1136C">
        <w:rPr>
          <w:rFonts w:ascii="Calibri" w:hAnsi="Calibri" w:cs="Calibri"/>
          <w:noProof/>
          <w:sz w:val="20"/>
        </w:rPr>
        <w:t>Dopo la compilazione di tutti campi previsti stampare il presente documento e porre la propia firma per accettazione delle “Condizioni generali del presente contratto”.</w:t>
      </w:r>
    </w:p>
    <w:p w:rsidR="00191251" w:rsidRPr="00E1136C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987F5D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987F5D">
        <w:rPr>
          <w:rFonts w:ascii="Calibri" w:hAnsi="Calibri" w:cs="Calibri"/>
          <w:noProof/>
          <w:sz w:val="20"/>
        </w:rPr>
        <w:t>Tutela della "privacy"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987F5D">
        <w:rPr>
          <w:rFonts w:ascii="Calibri" w:hAnsi="Calibri" w:cs="Calibri"/>
          <w:noProof/>
          <w:sz w:val="20"/>
        </w:rPr>
        <w:t>I.</w:t>
      </w:r>
      <w:r w:rsidR="007B1711">
        <w:rPr>
          <w:rFonts w:ascii="Calibri" w:hAnsi="Calibri" w:cs="Calibri"/>
          <w:noProof/>
          <w:sz w:val="20"/>
        </w:rPr>
        <w:t>S</w:t>
      </w:r>
      <w:r w:rsidRPr="00987F5D">
        <w:rPr>
          <w:rFonts w:ascii="Calibri" w:hAnsi="Calibri" w:cs="Calibri"/>
          <w:noProof/>
          <w:sz w:val="20"/>
        </w:rPr>
        <w:t>.</w:t>
      </w:r>
      <w:r w:rsidR="007B1711">
        <w:rPr>
          <w:rFonts w:ascii="Calibri" w:hAnsi="Calibri" w:cs="Calibri"/>
          <w:noProof/>
          <w:sz w:val="20"/>
        </w:rPr>
        <w:t>S</w:t>
      </w:r>
      <w:r w:rsidRPr="00987F5D">
        <w:rPr>
          <w:rFonts w:ascii="Calibri" w:hAnsi="Calibri" w:cs="Calibri"/>
          <w:noProof/>
          <w:sz w:val="20"/>
        </w:rPr>
        <w:t>.</w:t>
      </w:r>
      <w:r w:rsidR="007B1711">
        <w:rPr>
          <w:rFonts w:ascii="Calibri" w:hAnsi="Calibri" w:cs="Calibri"/>
          <w:noProof/>
          <w:sz w:val="20"/>
        </w:rPr>
        <w:t>E</w:t>
      </w:r>
      <w:r w:rsidRPr="00987F5D">
        <w:rPr>
          <w:rFonts w:ascii="Calibri" w:hAnsi="Calibri" w:cs="Calibri"/>
          <w:noProof/>
          <w:sz w:val="20"/>
        </w:rPr>
        <w:t>.</w:t>
      </w:r>
      <w:r w:rsidR="007B1711">
        <w:rPr>
          <w:rFonts w:ascii="Calibri" w:hAnsi="Calibri" w:cs="Calibri"/>
          <w:noProof/>
          <w:sz w:val="20"/>
        </w:rPr>
        <w:t>A</w:t>
      </w:r>
      <w:r w:rsidRPr="00987F5D">
        <w:rPr>
          <w:rFonts w:ascii="Calibri" w:hAnsi="Calibri" w:cs="Calibri"/>
          <w:noProof/>
          <w:sz w:val="20"/>
        </w:rPr>
        <w:t xml:space="preserve">. </w:t>
      </w:r>
      <w:r w:rsidR="007B1711">
        <w:rPr>
          <w:rFonts w:ascii="Calibri" w:hAnsi="Calibri" w:cs="Calibri"/>
          <w:noProof/>
          <w:sz w:val="20"/>
        </w:rPr>
        <w:t>SA</w:t>
      </w:r>
      <w:r w:rsidRPr="00987F5D">
        <w:rPr>
          <w:rFonts w:ascii="Calibri" w:hAnsi="Calibri" w:cs="Calibri"/>
          <w:noProof/>
          <w:sz w:val="20"/>
        </w:rPr>
        <w:t xml:space="preserve"> </w:t>
      </w:r>
      <w:r w:rsidR="007B1711">
        <w:rPr>
          <w:rFonts w:ascii="Calibri" w:hAnsi="Calibri" w:cs="Calibri"/>
          <w:noProof/>
          <w:sz w:val="20"/>
        </w:rPr>
        <w:t>S</w:t>
      </w:r>
      <w:r w:rsidRPr="00987F5D">
        <w:rPr>
          <w:rFonts w:ascii="Calibri" w:hAnsi="Calibri" w:cs="Calibri"/>
          <w:noProof/>
          <w:sz w:val="20"/>
        </w:rPr>
        <w:t xml:space="preserve">cuola </w:t>
      </w:r>
      <w:r w:rsidR="007B1711">
        <w:rPr>
          <w:rFonts w:ascii="Calibri" w:hAnsi="Calibri" w:cs="Calibri"/>
          <w:noProof/>
          <w:sz w:val="20"/>
        </w:rPr>
        <w:t>U</w:t>
      </w:r>
      <w:r w:rsidRPr="00987F5D">
        <w:rPr>
          <w:rFonts w:ascii="Calibri" w:hAnsi="Calibri" w:cs="Calibri"/>
          <w:noProof/>
          <w:sz w:val="20"/>
        </w:rPr>
        <w:t xml:space="preserve">niversitaria </w:t>
      </w:r>
      <w:r w:rsidR="007B1711">
        <w:rPr>
          <w:rFonts w:ascii="Calibri" w:hAnsi="Calibri" w:cs="Calibri"/>
          <w:noProof/>
          <w:sz w:val="20"/>
        </w:rPr>
        <w:t>P</w:t>
      </w:r>
      <w:r w:rsidRPr="00987F5D">
        <w:rPr>
          <w:rFonts w:ascii="Calibri" w:hAnsi="Calibri" w:cs="Calibri"/>
          <w:noProof/>
          <w:sz w:val="20"/>
        </w:rPr>
        <w:t xml:space="preserve">rivata a </w:t>
      </w:r>
      <w:r w:rsidR="007B1711">
        <w:rPr>
          <w:rFonts w:ascii="Calibri" w:hAnsi="Calibri" w:cs="Calibri"/>
          <w:noProof/>
          <w:sz w:val="20"/>
        </w:rPr>
        <w:t>D</w:t>
      </w:r>
      <w:r w:rsidRPr="00987F5D">
        <w:rPr>
          <w:rFonts w:ascii="Calibri" w:hAnsi="Calibri" w:cs="Calibri"/>
          <w:noProof/>
          <w:sz w:val="20"/>
        </w:rPr>
        <w:t>istanza garantisce la massima riservatezza dei dati personali dello Studente nel rispetto degli obblighi previsti dalla legge federale svizzera sul trattamento dei dati.</w:t>
      </w: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</w:tblGrid>
      <w:tr w:rsidR="00191251" w:rsidRPr="00434520" w:rsidTr="005C19CE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251" w:rsidRPr="00434520" w:rsidRDefault="00191251" w:rsidP="005C19CE">
            <w:pPr>
              <w:ind w:left="-108"/>
              <w:rPr>
                <w:rFonts w:ascii="Calibri" w:hAnsi="Calibri" w:cs="Calibri"/>
                <w:noProof/>
                <w:sz w:val="20"/>
              </w:rPr>
            </w:pPr>
            <w:r w:rsidRPr="00434520">
              <w:rPr>
                <w:rFonts w:ascii="Calibri" w:hAnsi="Calibri" w:cs="Calibri"/>
                <w:noProof/>
                <w:sz w:val="20"/>
              </w:rPr>
              <w:t xml:space="preserve">Data: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51" w:rsidRPr="00434520" w:rsidRDefault="00191251" w:rsidP="005C19CE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Pr="00434520" w:rsidRDefault="00191251" w:rsidP="00191251">
      <w:pPr>
        <w:jc w:val="both"/>
        <w:rPr>
          <w:rFonts w:ascii="Calibri" w:hAnsi="Calibri" w:cs="Calibri"/>
          <w:noProof/>
          <w:sz w:val="20"/>
        </w:rPr>
      </w:pPr>
      <w:r w:rsidRPr="00434520">
        <w:rPr>
          <w:rFonts w:ascii="Calibri" w:hAnsi="Calibri" w:cs="Calibri"/>
          <w:noProof/>
          <w:sz w:val="20"/>
        </w:rPr>
        <w:t>Firma (leggibile)  ____________________________________</w:t>
      </w:r>
    </w:p>
    <w:p w:rsidR="00191251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191251" w:rsidRDefault="00191251" w:rsidP="00191251">
      <w:pPr>
        <w:jc w:val="both"/>
        <w:rPr>
          <w:rFonts w:ascii="Calibri" w:hAnsi="Calibri" w:cs="Calibri"/>
          <w:noProof/>
          <w:sz w:val="20"/>
        </w:rPr>
      </w:pPr>
    </w:p>
    <w:p w:rsidR="00381311" w:rsidRDefault="00DA5848" w:rsidP="00175CF4">
      <w:pPr>
        <w:ind w:left="7788"/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 xml:space="preserve">                                                                                                                               </w:t>
      </w:r>
    </w:p>
    <w:p w:rsidR="009D3884" w:rsidRDefault="009D3884" w:rsidP="00266E6C">
      <w:pPr>
        <w:jc w:val="both"/>
        <w:rPr>
          <w:rFonts w:ascii="Calibri" w:hAnsi="Calibri" w:cs="Calibri"/>
          <w:b/>
          <w:noProof/>
          <w:sz w:val="20"/>
        </w:rPr>
      </w:pPr>
    </w:p>
    <w:sectPr w:rsidR="009D3884" w:rsidSect="00DA5848">
      <w:headerReference w:type="default" r:id="rId8"/>
      <w:footerReference w:type="default" r:id="rId9"/>
      <w:pgSz w:w="11906" w:h="16838"/>
      <w:pgMar w:top="920" w:right="1274" w:bottom="568" w:left="851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79" w:rsidRDefault="00847C79" w:rsidP="0085160F">
      <w:r>
        <w:separator/>
      </w:r>
    </w:p>
  </w:endnote>
  <w:endnote w:type="continuationSeparator" w:id="0">
    <w:p w:rsidR="00847C79" w:rsidRDefault="00847C79" w:rsidP="008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77" w:rsidRPr="00263A5B" w:rsidRDefault="00D26738" w:rsidP="00DA5848">
    <w:pPr>
      <w:pStyle w:val="Pidipagina"/>
      <w:jc w:val="center"/>
      <w:rPr>
        <w:rFonts w:ascii="Calibri" w:hAnsi="Calibri" w:cs="Calibri"/>
        <w:i/>
        <w:sz w:val="14"/>
        <w:szCs w:val="14"/>
      </w:rPr>
    </w:pPr>
    <w:r w:rsidRPr="00263A5B">
      <w:rPr>
        <w:rFonts w:ascii="Calibri" w:hAnsi="Calibri" w:cs="Calibri"/>
        <w:i/>
        <w:sz w:val="14"/>
        <w:szCs w:val="14"/>
      </w:rPr>
      <w:t xml:space="preserve">         UNIVOLTA è un marchio </w:t>
    </w:r>
    <w:r w:rsidR="00DA5848" w:rsidRPr="00263A5B">
      <w:rPr>
        <w:rFonts w:ascii="Calibri" w:hAnsi="Calibri" w:cs="Calibri"/>
        <w:i/>
        <w:sz w:val="14"/>
        <w:szCs w:val="14"/>
      </w:rPr>
      <w:t>dell’I.S.S.E.A. SA</w:t>
    </w:r>
  </w:p>
  <w:p w:rsidR="00DA5848" w:rsidRPr="00D26738" w:rsidRDefault="00DA5848" w:rsidP="00DA5848">
    <w:pPr>
      <w:ind w:left="426"/>
      <w:jc w:val="center"/>
      <w:rPr>
        <w:rFonts w:ascii="Calibri" w:hAnsi="Calibri" w:cs="Calibri"/>
        <w:b/>
        <w:sz w:val="14"/>
        <w:szCs w:val="14"/>
      </w:rPr>
    </w:pPr>
    <w:r w:rsidRPr="00D26738">
      <w:rPr>
        <w:rFonts w:ascii="Calibri" w:hAnsi="Calibri" w:cs="Calibri"/>
        <w:b/>
        <w:sz w:val="14"/>
        <w:szCs w:val="14"/>
      </w:rPr>
      <w:t>Denominazione fiscale:</w:t>
    </w:r>
  </w:p>
  <w:p w:rsidR="00DA5848" w:rsidRPr="00D26738" w:rsidRDefault="00DA5848" w:rsidP="00DA5848">
    <w:pPr>
      <w:ind w:left="426"/>
      <w:jc w:val="center"/>
      <w:rPr>
        <w:rFonts w:ascii="Calibri" w:hAnsi="Calibri" w:cs="Calibri"/>
        <w:sz w:val="14"/>
        <w:szCs w:val="14"/>
      </w:rPr>
    </w:pPr>
    <w:r w:rsidRPr="00D26738">
      <w:rPr>
        <w:rFonts w:ascii="Calibri" w:hAnsi="Calibri" w:cs="Calibri"/>
        <w:sz w:val="14"/>
        <w:szCs w:val="14"/>
      </w:rPr>
      <w:t xml:space="preserve">I.S.S.E.A. SA Scuola Universitaria Privata a Distanza - </w:t>
    </w:r>
    <w:proofErr w:type="spellStart"/>
    <w:r w:rsidRPr="00D26738">
      <w:rPr>
        <w:rFonts w:ascii="Calibri" w:hAnsi="Calibri" w:cs="Calibri"/>
        <w:sz w:val="14"/>
        <w:szCs w:val="14"/>
      </w:rPr>
      <w:t>Baarerstrasse</w:t>
    </w:r>
    <w:proofErr w:type="spellEnd"/>
    <w:r w:rsidRPr="00D26738">
      <w:rPr>
        <w:rFonts w:ascii="Calibri" w:hAnsi="Calibri" w:cs="Calibri"/>
        <w:sz w:val="14"/>
        <w:szCs w:val="14"/>
      </w:rPr>
      <w:t xml:space="preserve"> 82 – 6300 ZUGO (Svizzera)</w:t>
    </w:r>
  </w:p>
  <w:p w:rsidR="00DA5848" w:rsidRPr="00D26738" w:rsidRDefault="00DA5848" w:rsidP="00DA5848">
    <w:pPr>
      <w:ind w:left="426"/>
      <w:jc w:val="center"/>
      <w:rPr>
        <w:rFonts w:ascii="Calibri" w:hAnsi="Calibri" w:cs="Calibri"/>
        <w:sz w:val="14"/>
        <w:szCs w:val="14"/>
      </w:rPr>
    </w:pPr>
    <w:r w:rsidRPr="00D26738">
      <w:rPr>
        <w:rFonts w:ascii="Calibri" w:hAnsi="Calibri" w:cs="Calibri"/>
        <w:sz w:val="14"/>
        <w:szCs w:val="14"/>
      </w:rPr>
      <w:t>N° registro di commercio Svizzero: CHE-100.877.015 – attività esente da IVA</w:t>
    </w:r>
  </w:p>
  <w:p w:rsidR="00DA5848" w:rsidRPr="0005555D" w:rsidRDefault="00DA5848" w:rsidP="00DA5848">
    <w:pPr>
      <w:jc w:val="center"/>
      <w:rPr>
        <w:rFonts w:ascii="Calibri" w:hAnsi="Calibri" w:cs="Calibri"/>
        <w:sz w:val="16"/>
        <w:szCs w:val="16"/>
      </w:rPr>
    </w:pPr>
  </w:p>
  <w:p w:rsidR="00564289" w:rsidRPr="00971EA8" w:rsidRDefault="00564289">
    <w:pPr>
      <w:pStyle w:val="Pidipagina"/>
      <w:rPr>
        <w:rFonts w:ascii="Calibri" w:hAnsi="Calibri" w:cs="Calibri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79" w:rsidRDefault="00847C79" w:rsidP="0085160F">
      <w:r>
        <w:separator/>
      </w:r>
    </w:p>
  </w:footnote>
  <w:footnote w:type="continuationSeparator" w:id="0">
    <w:p w:rsidR="00847C79" w:rsidRDefault="00847C79" w:rsidP="0085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289" w:rsidRPr="00235776" w:rsidRDefault="00564289">
    <w:pPr>
      <w:pStyle w:val="Intestazione"/>
      <w:rPr>
        <w:sz w:val="2"/>
        <w:szCs w:val="2"/>
      </w:rPr>
    </w:pPr>
  </w:p>
  <w:p w:rsidR="00564289" w:rsidRPr="00023BDD" w:rsidRDefault="00023BDD" w:rsidP="00023BDD">
    <w:pPr>
      <w:pStyle w:val="Intestazion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6210935" cy="1130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olta2023_banner - Carta Intestat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6D1"/>
    <w:multiLevelType w:val="hybridMultilevel"/>
    <w:tmpl w:val="7AEAFAEC"/>
    <w:lvl w:ilvl="0" w:tplc="C59EBD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2E1"/>
    <w:multiLevelType w:val="hybridMultilevel"/>
    <w:tmpl w:val="D430ADF4"/>
    <w:lvl w:ilvl="0" w:tplc="AC247E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EFB"/>
    <w:multiLevelType w:val="hybridMultilevel"/>
    <w:tmpl w:val="5BC2A0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0864"/>
    <w:multiLevelType w:val="hybridMultilevel"/>
    <w:tmpl w:val="490A6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0B3604"/>
    <w:multiLevelType w:val="hybridMultilevel"/>
    <w:tmpl w:val="EC6ED2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9A036F"/>
    <w:multiLevelType w:val="hybridMultilevel"/>
    <w:tmpl w:val="0F1C14CE"/>
    <w:lvl w:ilvl="0" w:tplc="95E266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40467A"/>
    <w:multiLevelType w:val="hybridMultilevel"/>
    <w:tmpl w:val="D3FE781C"/>
    <w:lvl w:ilvl="0" w:tplc="C59EBD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FE"/>
    <w:rsid w:val="000023E1"/>
    <w:rsid w:val="00002CCB"/>
    <w:rsid w:val="00007484"/>
    <w:rsid w:val="00007516"/>
    <w:rsid w:val="00011258"/>
    <w:rsid w:val="0002189B"/>
    <w:rsid w:val="00023BDD"/>
    <w:rsid w:val="00031249"/>
    <w:rsid w:val="0006097C"/>
    <w:rsid w:val="000A3196"/>
    <w:rsid w:val="000B5160"/>
    <w:rsid w:val="000D54CE"/>
    <w:rsid w:val="001118D8"/>
    <w:rsid w:val="00131097"/>
    <w:rsid w:val="001514F2"/>
    <w:rsid w:val="001636E3"/>
    <w:rsid w:val="00175CF4"/>
    <w:rsid w:val="00181520"/>
    <w:rsid w:val="00191251"/>
    <w:rsid w:val="00191E2E"/>
    <w:rsid w:val="001C4493"/>
    <w:rsid w:val="001C7E09"/>
    <w:rsid w:val="001D1B22"/>
    <w:rsid w:val="001E006C"/>
    <w:rsid w:val="001E5F4D"/>
    <w:rsid w:val="001F1B65"/>
    <w:rsid w:val="001F1D76"/>
    <w:rsid w:val="002054BB"/>
    <w:rsid w:val="00213AE1"/>
    <w:rsid w:val="00216960"/>
    <w:rsid w:val="00221A68"/>
    <w:rsid w:val="00232CAC"/>
    <w:rsid w:val="00235776"/>
    <w:rsid w:val="00247A33"/>
    <w:rsid w:val="002615B1"/>
    <w:rsid w:val="00263A5B"/>
    <w:rsid w:val="00266E6C"/>
    <w:rsid w:val="002702FE"/>
    <w:rsid w:val="002838B1"/>
    <w:rsid w:val="00287CAE"/>
    <w:rsid w:val="002A46FB"/>
    <w:rsid w:val="002B37B6"/>
    <w:rsid w:val="002B43B7"/>
    <w:rsid w:val="002C2D2D"/>
    <w:rsid w:val="002D7E01"/>
    <w:rsid w:val="002E0702"/>
    <w:rsid w:val="002E227C"/>
    <w:rsid w:val="002F0F45"/>
    <w:rsid w:val="00310385"/>
    <w:rsid w:val="00325C19"/>
    <w:rsid w:val="00334137"/>
    <w:rsid w:val="003363C1"/>
    <w:rsid w:val="003629CE"/>
    <w:rsid w:val="00381311"/>
    <w:rsid w:val="003917D2"/>
    <w:rsid w:val="003B719F"/>
    <w:rsid w:val="003B74B0"/>
    <w:rsid w:val="003D2A71"/>
    <w:rsid w:val="003E49A8"/>
    <w:rsid w:val="004073F5"/>
    <w:rsid w:val="00420BBC"/>
    <w:rsid w:val="00421720"/>
    <w:rsid w:val="00425723"/>
    <w:rsid w:val="00427EB9"/>
    <w:rsid w:val="00430AB4"/>
    <w:rsid w:val="00436CA3"/>
    <w:rsid w:val="00442C57"/>
    <w:rsid w:val="004515D9"/>
    <w:rsid w:val="004554E7"/>
    <w:rsid w:val="0046017E"/>
    <w:rsid w:val="00466D54"/>
    <w:rsid w:val="00472DB2"/>
    <w:rsid w:val="004737AB"/>
    <w:rsid w:val="00480BF9"/>
    <w:rsid w:val="00482597"/>
    <w:rsid w:val="00493AE7"/>
    <w:rsid w:val="004A5B10"/>
    <w:rsid w:val="004B5C52"/>
    <w:rsid w:val="004B62D4"/>
    <w:rsid w:val="004C4B3C"/>
    <w:rsid w:val="004C6056"/>
    <w:rsid w:val="004D3F71"/>
    <w:rsid w:val="004E4696"/>
    <w:rsid w:val="005029DB"/>
    <w:rsid w:val="005060F4"/>
    <w:rsid w:val="00533C43"/>
    <w:rsid w:val="0054452B"/>
    <w:rsid w:val="005458B0"/>
    <w:rsid w:val="005546A8"/>
    <w:rsid w:val="00556EC3"/>
    <w:rsid w:val="00564289"/>
    <w:rsid w:val="00567862"/>
    <w:rsid w:val="005A6BDC"/>
    <w:rsid w:val="005C0CB2"/>
    <w:rsid w:val="005C19CE"/>
    <w:rsid w:val="005C1D18"/>
    <w:rsid w:val="005C58B1"/>
    <w:rsid w:val="005C72D1"/>
    <w:rsid w:val="005D3026"/>
    <w:rsid w:val="005D63DF"/>
    <w:rsid w:val="005E0867"/>
    <w:rsid w:val="006002AB"/>
    <w:rsid w:val="006042EE"/>
    <w:rsid w:val="00616C5C"/>
    <w:rsid w:val="00625F3C"/>
    <w:rsid w:val="006261AF"/>
    <w:rsid w:val="00627185"/>
    <w:rsid w:val="00633D77"/>
    <w:rsid w:val="00635021"/>
    <w:rsid w:val="006401FA"/>
    <w:rsid w:val="006413E6"/>
    <w:rsid w:val="00654982"/>
    <w:rsid w:val="006564C9"/>
    <w:rsid w:val="00665D03"/>
    <w:rsid w:val="006743F1"/>
    <w:rsid w:val="006758F1"/>
    <w:rsid w:val="006875D5"/>
    <w:rsid w:val="006A5591"/>
    <w:rsid w:val="006E53F3"/>
    <w:rsid w:val="0070043D"/>
    <w:rsid w:val="00727527"/>
    <w:rsid w:val="007337F5"/>
    <w:rsid w:val="00735AC3"/>
    <w:rsid w:val="00742379"/>
    <w:rsid w:val="00752026"/>
    <w:rsid w:val="00771C2E"/>
    <w:rsid w:val="00773121"/>
    <w:rsid w:val="007753BC"/>
    <w:rsid w:val="00780746"/>
    <w:rsid w:val="007B1711"/>
    <w:rsid w:val="007B6C0B"/>
    <w:rsid w:val="007C2FE1"/>
    <w:rsid w:val="007C32B6"/>
    <w:rsid w:val="007E22A3"/>
    <w:rsid w:val="007E5062"/>
    <w:rsid w:val="007E5F9C"/>
    <w:rsid w:val="007F799E"/>
    <w:rsid w:val="00820D0F"/>
    <w:rsid w:val="00826747"/>
    <w:rsid w:val="00831095"/>
    <w:rsid w:val="00847C79"/>
    <w:rsid w:val="0085160F"/>
    <w:rsid w:val="008554B1"/>
    <w:rsid w:val="008578E7"/>
    <w:rsid w:val="00860550"/>
    <w:rsid w:val="0086186A"/>
    <w:rsid w:val="00862558"/>
    <w:rsid w:val="00885597"/>
    <w:rsid w:val="008970F2"/>
    <w:rsid w:val="008C6C1C"/>
    <w:rsid w:val="008D2D7C"/>
    <w:rsid w:val="008D653B"/>
    <w:rsid w:val="008E5A9C"/>
    <w:rsid w:val="008F2D99"/>
    <w:rsid w:val="008F3460"/>
    <w:rsid w:val="00911A1F"/>
    <w:rsid w:val="009175B2"/>
    <w:rsid w:val="0092118A"/>
    <w:rsid w:val="009424FA"/>
    <w:rsid w:val="00950C4E"/>
    <w:rsid w:val="0095176A"/>
    <w:rsid w:val="00957C8A"/>
    <w:rsid w:val="00971EA8"/>
    <w:rsid w:val="0097660B"/>
    <w:rsid w:val="00976AA6"/>
    <w:rsid w:val="00984ABA"/>
    <w:rsid w:val="009A241B"/>
    <w:rsid w:val="009A647B"/>
    <w:rsid w:val="009C156F"/>
    <w:rsid w:val="009C7429"/>
    <w:rsid w:val="009D0F17"/>
    <w:rsid w:val="009D1F89"/>
    <w:rsid w:val="009D3884"/>
    <w:rsid w:val="009D5330"/>
    <w:rsid w:val="009E7C55"/>
    <w:rsid w:val="009F36FE"/>
    <w:rsid w:val="009F51E7"/>
    <w:rsid w:val="00A00293"/>
    <w:rsid w:val="00A05A7F"/>
    <w:rsid w:val="00A22CC1"/>
    <w:rsid w:val="00A262C3"/>
    <w:rsid w:val="00A425FB"/>
    <w:rsid w:val="00A476FC"/>
    <w:rsid w:val="00A55285"/>
    <w:rsid w:val="00A55EDC"/>
    <w:rsid w:val="00A92237"/>
    <w:rsid w:val="00A97937"/>
    <w:rsid w:val="00AA6DF3"/>
    <w:rsid w:val="00AD1658"/>
    <w:rsid w:val="00AF1A21"/>
    <w:rsid w:val="00B03D81"/>
    <w:rsid w:val="00B24BC0"/>
    <w:rsid w:val="00B4254B"/>
    <w:rsid w:val="00B43D57"/>
    <w:rsid w:val="00B6099D"/>
    <w:rsid w:val="00B610FF"/>
    <w:rsid w:val="00B948C0"/>
    <w:rsid w:val="00B96AEB"/>
    <w:rsid w:val="00BB4B15"/>
    <w:rsid w:val="00BC4DE4"/>
    <w:rsid w:val="00BC7554"/>
    <w:rsid w:val="00BD2B0F"/>
    <w:rsid w:val="00BE1D34"/>
    <w:rsid w:val="00BE2310"/>
    <w:rsid w:val="00BE6497"/>
    <w:rsid w:val="00BE6594"/>
    <w:rsid w:val="00BF7B42"/>
    <w:rsid w:val="00C0025B"/>
    <w:rsid w:val="00C03998"/>
    <w:rsid w:val="00C31846"/>
    <w:rsid w:val="00C41E69"/>
    <w:rsid w:val="00C515FD"/>
    <w:rsid w:val="00C67E1E"/>
    <w:rsid w:val="00C7065F"/>
    <w:rsid w:val="00C70E6C"/>
    <w:rsid w:val="00C70E7B"/>
    <w:rsid w:val="00C729F7"/>
    <w:rsid w:val="00C84AB2"/>
    <w:rsid w:val="00C900FE"/>
    <w:rsid w:val="00C9028C"/>
    <w:rsid w:val="00C952C9"/>
    <w:rsid w:val="00CA1333"/>
    <w:rsid w:val="00CA1EE8"/>
    <w:rsid w:val="00CE381D"/>
    <w:rsid w:val="00CE7B5D"/>
    <w:rsid w:val="00CF1AE4"/>
    <w:rsid w:val="00D03584"/>
    <w:rsid w:val="00D05C49"/>
    <w:rsid w:val="00D14B35"/>
    <w:rsid w:val="00D14C08"/>
    <w:rsid w:val="00D21096"/>
    <w:rsid w:val="00D26738"/>
    <w:rsid w:val="00D37F11"/>
    <w:rsid w:val="00D455E3"/>
    <w:rsid w:val="00D62F89"/>
    <w:rsid w:val="00D652C4"/>
    <w:rsid w:val="00D76043"/>
    <w:rsid w:val="00D8675C"/>
    <w:rsid w:val="00DA5848"/>
    <w:rsid w:val="00DB3631"/>
    <w:rsid w:val="00DB41D8"/>
    <w:rsid w:val="00DC67DC"/>
    <w:rsid w:val="00DC7220"/>
    <w:rsid w:val="00DD071E"/>
    <w:rsid w:val="00DD5577"/>
    <w:rsid w:val="00DE3C02"/>
    <w:rsid w:val="00DE76A9"/>
    <w:rsid w:val="00DF133F"/>
    <w:rsid w:val="00E0285B"/>
    <w:rsid w:val="00E11554"/>
    <w:rsid w:val="00E23C5F"/>
    <w:rsid w:val="00E263CA"/>
    <w:rsid w:val="00E30A73"/>
    <w:rsid w:val="00E33DCB"/>
    <w:rsid w:val="00E3503A"/>
    <w:rsid w:val="00E40F31"/>
    <w:rsid w:val="00E506FC"/>
    <w:rsid w:val="00E57D8F"/>
    <w:rsid w:val="00E60EBE"/>
    <w:rsid w:val="00E72E30"/>
    <w:rsid w:val="00E74B7F"/>
    <w:rsid w:val="00E97230"/>
    <w:rsid w:val="00ED08E4"/>
    <w:rsid w:val="00ED2E38"/>
    <w:rsid w:val="00EE618D"/>
    <w:rsid w:val="00EE739B"/>
    <w:rsid w:val="00EF71CC"/>
    <w:rsid w:val="00EF7989"/>
    <w:rsid w:val="00F07653"/>
    <w:rsid w:val="00F41292"/>
    <w:rsid w:val="00F52DF7"/>
    <w:rsid w:val="00F56320"/>
    <w:rsid w:val="00F64AFD"/>
    <w:rsid w:val="00F87165"/>
    <w:rsid w:val="00F90330"/>
    <w:rsid w:val="00FC54E6"/>
    <w:rsid w:val="00FC7DC8"/>
    <w:rsid w:val="00FD030C"/>
    <w:rsid w:val="00FD6DA9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7FC1F-D3E4-4564-BBC0-1F577CB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2026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02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1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60F"/>
  </w:style>
  <w:style w:type="paragraph" w:styleId="Pidipagina">
    <w:name w:val="footer"/>
    <w:basedOn w:val="Normale"/>
    <w:link w:val="PidipaginaCarattere"/>
    <w:uiPriority w:val="99"/>
    <w:unhideWhenUsed/>
    <w:rsid w:val="00851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60F"/>
  </w:style>
  <w:style w:type="character" w:styleId="Collegamentoipertestuale">
    <w:name w:val="Hyperlink"/>
    <w:rsid w:val="00752026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97230"/>
  </w:style>
  <w:style w:type="paragraph" w:styleId="Nessunaspaziatura">
    <w:name w:val="No Spacing"/>
    <w:uiPriority w:val="1"/>
    <w:qFormat/>
    <w:rsid w:val="00E9723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3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univolt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mailto:segreteria@univolta.ch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Avvocato Silvestri</dc:creator>
  <cp:keywords/>
  <cp:lastModifiedBy>utente</cp:lastModifiedBy>
  <cp:revision>7</cp:revision>
  <cp:lastPrinted>2018-03-12T08:32:00Z</cp:lastPrinted>
  <dcterms:created xsi:type="dcterms:W3CDTF">2022-12-24T17:54:00Z</dcterms:created>
  <dcterms:modified xsi:type="dcterms:W3CDTF">2022-12-27T09:35:00Z</dcterms:modified>
</cp:coreProperties>
</file>